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4" w:rsidRPr="00820237" w:rsidRDefault="004F6F44" w:rsidP="00C57AE9">
      <w:pPr>
        <w:jc w:val="both"/>
        <w:rPr>
          <w:sz w:val="20"/>
          <w:szCs w:val="20"/>
        </w:rPr>
      </w:pPr>
    </w:p>
    <w:p w:rsidR="00CB76DB" w:rsidRPr="005D224C" w:rsidRDefault="00F30199" w:rsidP="00C57AE9">
      <w:pPr>
        <w:tabs>
          <w:tab w:val="left" w:pos="1365"/>
        </w:tabs>
        <w:jc w:val="both"/>
        <w:rPr>
          <w:rFonts w:ascii="Arial" w:hAnsi="Arial" w:cs="Arial"/>
          <w:b/>
          <w:sz w:val="28"/>
          <w:szCs w:val="28"/>
        </w:rPr>
      </w:pPr>
      <w:r>
        <w:t xml:space="preserve">             </w:t>
      </w:r>
      <w:r w:rsidR="002C7012" w:rsidRPr="005D224C">
        <w:rPr>
          <w:rFonts w:ascii="Arial" w:hAnsi="Arial" w:cs="Arial"/>
          <w:b/>
          <w:sz w:val="28"/>
          <w:szCs w:val="28"/>
        </w:rPr>
        <w:t xml:space="preserve">Перечень  предоставляемых социальных услуг по формам </w:t>
      </w:r>
    </w:p>
    <w:p w:rsidR="002C7012" w:rsidRPr="005D224C" w:rsidRDefault="00F30199" w:rsidP="00C57AE9">
      <w:pPr>
        <w:tabs>
          <w:tab w:val="left" w:pos="1365"/>
        </w:tabs>
        <w:jc w:val="both"/>
        <w:rPr>
          <w:rFonts w:ascii="Arial" w:hAnsi="Arial" w:cs="Arial"/>
          <w:b/>
          <w:sz w:val="28"/>
          <w:szCs w:val="28"/>
        </w:rPr>
      </w:pPr>
      <w:r w:rsidRPr="005D224C">
        <w:rPr>
          <w:rFonts w:ascii="Arial" w:hAnsi="Arial" w:cs="Arial"/>
          <w:b/>
          <w:sz w:val="28"/>
          <w:szCs w:val="28"/>
        </w:rPr>
        <w:t xml:space="preserve">          с</w:t>
      </w:r>
      <w:r w:rsidR="002C7012" w:rsidRPr="005D224C">
        <w:rPr>
          <w:rFonts w:ascii="Arial" w:hAnsi="Arial" w:cs="Arial"/>
          <w:b/>
          <w:sz w:val="28"/>
          <w:szCs w:val="28"/>
        </w:rPr>
        <w:t>оциального  обслуживания  и видам социальных услуг</w:t>
      </w:r>
    </w:p>
    <w:p w:rsidR="005D224C" w:rsidRDefault="002C7012" w:rsidP="00C57AE9">
      <w:pPr>
        <w:tabs>
          <w:tab w:val="left" w:pos="192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24C" w:rsidRPr="00E92D8A" w:rsidRDefault="002C7012" w:rsidP="00C57AE9">
      <w:pPr>
        <w:tabs>
          <w:tab w:val="left" w:pos="1928"/>
        </w:tabs>
        <w:jc w:val="both"/>
        <w:rPr>
          <w:b/>
          <w:sz w:val="28"/>
          <w:szCs w:val="28"/>
        </w:rPr>
      </w:pPr>
      <w:r w:rsidRPr="00E92D8A">
        <w:rPr>
          <w:b/>
          <w:sz w:val="24"/>
          <w:szCs w:val="24"/>
        </w:rPr>
        <w:t xml:space="preserve">                                                 </w:t>
      </w:r>
      <w:r w:rsidR="000E744C">
        <w:rPr>
          <w:b/>
          <w:sz w:val="24"/>
          <w:szCs w:val="24"/>
          <w:lang w:val="en-US"/>
        </w:rPr>
        <w:t>I</w:t>
      </w:r>
      <w:r w:rsidR="000E744C" w:rsidRPr="000E744C">
        <w:rPr>
          <w:b/>
          <w:sz w:val="24"/>
          <w:szCs w:val="24"/>
        </w:rPr>
        <w:t>.</w:t>
      </w:r>
      <w:r w:rsidRPr="00E92D8A">
        <w:rPr>
          <w:b/>
          <w:sz w:val="24"/>
          <w:szCs w:val="24"/>
        </w:rPr>
        <w:t xml:space="preserve"> </w:t>
      </w:r>
      <w:r w:rsidRPr="00E92D8A">
        <w:rPr>
          <w:b/>
          <w:sz w:val="28"/>
          <w:szCs w:val="28"/>
        </w:rPr>
        <w:t>Социально – бытовые услуги</w:t>
      </w:r>
    </w:p>
    <w:p w:rsidR="005D224C" w:rsidRDefault="005D224C" w:rsidP="00C57AE9">
      <w:pPr>
        <w:tabs>
          <w:tab w:val="left" w:pos="1928"/>
        </w:tabs>
        <w:jc w:val="both"/>
        <w:rPr>
          <w:b/>
          <w:sz w:val="28"/>
          <w:szCs w:val="28"/>
        </w:rPr>
      </w:pPr>
    </w:p>
    <w:p w:rsidR="00820237" w:rsidRPr="00E92D8A" w:rsidRDefault="00513F1F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1</w:t>
      </w:r>
      <w:r w:rsidR="000E744C">
        <w:rPr>
          <w:sz w:val="28"/>
          <w:szCs w:val="28"/>
        </w:rPr>
        <w:t>.</w:t>
      </w:r>
      <w:r w:rsidR="00820237" w:rsidRPr="00E92D8A">
        <w:rPr>
          <w:sz w:val="28"/>
          <w:szCs w:val="28"/>
        </w:rPr>
        <w:t xml:space="preserve"> </w:t>
      </w:r>
      <w:r w:rsidR="000E744C">
        <w:rPr>
          <w:sz w:val="28"/>
          <w:szCs w:val="28"/>
        </w:rPr>
        <w:t>0211.</w:t>
      </w:r>
      <w:r w:rsidR="00820237" w:rsidRPr="00E92D8A">
        <w:rPr>
          <w:sz w:val="28"/>
          <w:szCs w:val="28"/>
        </w:rPr>
        <w:t>Предоставление жилой площади, помещений для проведения реабилитационных, физкультурно-оздоровительных, спортивных, культурно-развлекательных мероприятий, лечебно-трудовой деятельности, бытового обслуживания</w:t>
      </w:r>
      <w:r w:rsidR="00B04138" w:rsidRPr="00E92D8A">
        <w:rPr>
          <w:sz w:val="28"/>
          <w:szCs w:val="28"/>
        </w:rPr>
        <w:t>.</w:t>
      </w:r>
    </w:p>
    <w:p w:rsidR="002C7012" w:rsidRPr="00E92D8A" w:rsidRDefault="00513F1F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2</w:t>
      </w:r>
      <w:r w:rsidR="002C7012" w:rsidRPr="00E92D8A">
        <w:rPr>
          <w:sz w:val="28"/>
          <w:szCs w:val="28"/>
        </w:rPr>
        <w:t xml:space="preserve">. </w:t>
      </w:r>
      <w:r w:rsidR="000E744C">
        <w:rPr>
          <w:sz w:val="28"/>
          <w:szCs w:val="28"/>
        </w:rPr>
        <w:t>0212.</w:t>
      </w:r>
      <w:r w:rsidR="002C7012" w:rsidRPr="00E92D8A">
        <w:rPr>
          <w:sz w:val="28"/>
          <w:szCs w:val="28"/>
        </w:rPr>
        <w:t>Обеспечение</w:t>
      </w:r>
      <w:r w:rsidR="00364987" w:rsidRPr="00E92D8A">
        <w:rPr>
          <w:sz w:val="28"/>
          <w:szCs w:val="28"/>
        </w:rPr>
        <w:t xml:space="preserve"> </w:t>
      </w:r>
      <w:r w:rsidR="002C7012" w:rsidRPr="00E92D8A">
        <w:rPr>
          <w:sz w:val="28"/>
          <w:szCs w:val="28"/>
        </w:rPr>
        <w:t xml:space="preserve"> временного проживания </w:t>
      </w:r>
      <w:r w:rsidR="00C57AE9" w:rsidRPr="00E92D8A">
        <w:rPr>
          <w:sz w:val="28"/>
          <w:szCs w:val="28"/>
        </w:rPr>
        <w:t xml:space="preserve"> </w:t>
      </w:r>
      <w:r w:rsidR="002C7012" w:rsidRPr="00E92D8A">
        <w:rPr>
          <w:sz w:val="28"/>
          <w:szCs w:val="28"/>
        </w:rPr>
        <w:t xml:space="preserve"> несовершеннолетних, оказавшихся в трудной жизненной ситуации</w:t>
      </w:r>
      <w:r w:rsidR="004978E4" w:rsidRPr="00E92D8A">
        <w:rPr>
          <w:sz w:val="28"/>
          <w:szCs w:val="28"/>
        </w:rPr>
        <w:t>.</w:t>
      </w:r>
    </w:p>
    <w:p w:rsidR="00F872A8" w:rsidRPr="00E92D8A" w:rsidRDefault="00513F1F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3</w:t>
      </w:r>
      <w:r w:rsidR="009D4092" w:rsidRPr="00E92D8A">
        <w:rPr>
          <w:sz w:val="28"/>
          <w:szCs w:val="28"/>
        </w:rPr>
        <w:t xml:space="preserve">. </w:t>
      </w:r>
      <w:r w:rsidR="000E744C">
        <w:rPr>
          <w:sz w:val="28"/>
          <w:szCs w:val="28"/>
        </w:rPr>
        <w:t>0213.</w:t>
      </w:r>
      <w:r w:rsidR="009D4092" w:rsidRPr="00E92D8A">
        <w:rPr>
          <w:sz w:val="28"/>
          <w:szCs w:val="28"/>
        </w:rPr>
        <w:t>Предоставление в пользование мебели и бытовой техники</w:t>
      </w:r>
      <w:r w:rsidR="00B04138" w:rsidRPr="00E92D8A">
        <w:rPr>
          <w:sz w:val="28"/>
          <w:szCs w:val="28"/>
        </w:rPr>
        <w:t>.</w:t>
      </w:r>
      <w:r w:rsidR="009D4092" w:rsidRPr="00E92D8A">
        <w:rPr>
          <w:sz w:val="28"/>
          <w:szCs w:val="28"/>
        </w:rPr>
        <w:t xml:space="preserve"> </w:t>
      </w:r>
    </w:p>
    <w:p w:rsidR="005F10B0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4</w:t>
      </w:r>
      <w:r w:rsidR="005F10B0" w:rsidRPr="00E92D8A">
        <w:rPr>
          <w:sz w:val="28"/>
          <w:szCs w:val="28"/>
        </w:rPr>
        <w:t>.</w:t>
      </w:r>
      <w:r w:rsidRPr="00E92D8A">
        <w:rPr>
          <w:sz w:val="28"/>
          <w:szCs w:val="28"/>
        </w:rPr>
        <w:t xml:space="preserve"> </w:t>
      </w:r>
      <w:r w:rsidR="000E744C">
        <w:rPr>
          <w:sz w:val="28"/>
          <w:szCs w:val="28"/>
        </w:rPr>
        <w:t>0214.</w:t>
      </w:r>
      <w:r w:rsidR="00EA5524" w:rsidRPr="00E92D8A">
        <w:rPr>
          <w:sz w:val="28"/>
          <w:szCs w:val="28"/>
        </w:rPr>
        <w:t>Содейст</w:t>
      </w:r>
      <w:r w:rsidR="005453EB" w:rsidRPr="00E92D8A">
        <w:rPr>
          <w:sz w:val="28"/>
          <w:szCs w:val="28"/>
        </w:rPr>
        <w:t>вие в организации предоставления</w:t>
      </w:r>
      <w:r w:rsidR="00EA5524" w:rsidRPr="00E92D8A">
        <w:rPr>
          <w:sz w:val="28"/>
          <w:szCs w:val="28"/>
        </w:rPr>
        <w:t xml:space="preserve"> услуг  организациями</w:t>
      </w:r>
      <w:r w:rsidRPr="00E92D8A">
        <w:rPr>
          <w:sz w:val="28"/>
          <w:szCs w:val="28"/>
        </w:rPr>
        <w:t xml:space="preserve"> торговли организациями</w:t>
      </w:r>
      <w:r w:rsidR="005453EB" w:rsidRPr="00E92D8A">
        <w:rPr>
          <w:sz w:val="28"/>
          <w:szCs w:val="28"/>
        </w:rPr>
        <w:t>,</w:t>
      </w:r>
      <w:r w:rsidR="00EA5524" w:rsidRPr="00E92D8A">
        <w:rPr>
          <w:sz w:val="28"/>
          <w:szCs w:val="28"/>
        </w:rPr>
        <w:t xml:space="preserve"> оказывающими услуги связи</w:t>
      </w:r>
      <w:r w:rsidRPr="00E92D8A">
        <w:rPr>
          <w:sz w:val="28"/>
          <w:szCs w:val="28"/>
        </w:rPr>
        <w:t xml:space="preserve">, </w:t>
      </w:r>
      <w:proofErr w:type="gramStart"/>
      <w:r w:rsidRPr="00E92D8A">
        <w:rPr>
          <w:sz w:val="28"/>
          <w:szCs w:val="28"/>
        </w:rPr>
        <w:t>проживающим</w:t>
      </w:r>
      <w:proofErr w:type="gramEnd"/>
      <w:r w:rsidRPr="00E92D8A">
        <w:rPr>
          <w:sz w:val="28"/>
          <w:szCs w:val="28"/>
        </w:rPr>
        <w:t xml:space="preserve"> в организациях стационарного социального обслуживания.</w:t>
      </w:r>
    </w:p>
    <w:p w:rsidR="00EA5524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5</w:t>
      </w:r>
      <w:r w:rsidR="00EA5524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0215.</w:t>
      </w:r>
      <w:r w:rsidR="00EA5524" w:rsidRPr="00E92D8A">
        <w:rPr>
          <w:sz w:val="28"/>
          <w:szCs w:val="28"/>
        </w:rPr>
        <w:t>Организация рационального питания</w:t>
      </w:r>
      <w:r w:rsidRPr="00E92D8A">
        <w:rPr>
          <w:sz w:val="28"/>
          <w:szCs w:val="28"/>
        </w:rPr>
        <w:t>, в том числе диетического и лечебного.</w:t>
      </w:r>
    </w:p>
    <w:p w:rsidR="00201544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6</w:t>
      </w:r>
      <w:r w:rsidR="00201544" w:rsidRPr="00E92D8A">
        <w:rPr>
          <w:sz w:val="28"/>
          <w:szCs w:val="28"/>
        </w:rPr>
        <w:t>.</w:t>
      </w:r>
      <w:r w:rsidR="003E3655" w:rsidRPr="00E92D8A">
        <w:rPr>
          <w:sz w:val="28"/>
          <w:szCs w:val="28"/>
        </w:rPr>
        <w:t xml:space="preserve"> </w:t>
      </w:r>
      <w:r w:rsidR="00201544" w:rsidRPr="00E92D8A">
        <w:rPr>
          <w:sz w:val="28"/>
          <w:szCs w:val="28"/>
        </w:rPr>
        <w:t xml:space="preserve"> </w:t>
      </w:r>
      <w:r w:rsidR="00D92451">
        <w:rPr>
          <w:sz w:val="28"/>
          <w:szCs w:val="28"/>
        </w:rPr>
        <w:t>0216.</w:t>
      </w:r>
      <w:r w:rsidR="00201544" w:rsidRPr="00E92D8A">
        <w:rPr>
          <w:sz w:val="28"/>
          <w:szCs w:val="28"/>
        </w:rPr>
        <w:t xml:space="preserve">Обеспечение </w:t>
      </w:r>
      <w:r w:rsidR="003E3655" w:rsidRPr="00E92D8A">
        <w:rPr>
          <w:sz w:val="28"/>
          <w:szCs w:val="28"/>
        </w:rPr>
        <w:t xml:space="preserve">  </w:t>
      </w:r>
      <w:r w:rsidR="00201544" w:rsidRPr="00E92D8A">
        <w:rPr>
          <w:sz w:val="28"/>
          <w:szCs w:val="28"/>
        </w:rPr>
        <w:t>одеждой, обувью и постельными принадлежностями.</w:t>
      </w:r>
    </w:p>
    <w:p w:rsidR="00F4415A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7</w:t>
      </w:r>
      <w:r w:rsidR="00F4415A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0217.</w:t>
      </w:r>
      <w:r w:rsidR="00F4415A" w:rsidRPr="00E92D8A">
        <w:rPr>
          <w:sz w:val="28"/>
          <w:szCs w:val="28"/>
        </w:rPr>
        <w:t>Организация досуга, создание условий для реализации творческих способностей и художественных наклонностей.</w:t>
      </w:r>
    </w:p>
    <w:p w:rsid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8.</w:t>
      </w:r>
      <w:r w:rsidR="00D92451">
        <w:rPr>
          <w:sz w:val="28"/>
          <w:szCs w:val="28"/>
        </w:rPr>
        <w:t>0218.</w:t>
      </w:r>
      <w:r w:rsidRPr="00E92D8A">
        <w:rPr>
          <w:sz w:val="28"/>
          <w:szCs w:val="28"/>
        </w:rPr>
        <w:t>Предоставление помещений для отправления религиозных обрядов представителями традиционных религиозных конфессий и создание для этого необходимых условий.</w:t>
      </w:r>
    </w:p>
    <w:p w:rsidR="005B5C08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9</w:t>
      </w:r>
      <w:r w:rsidR="007B78B3" w:rsidRPr="00E92D8A">
        <w:rPr>
          <w:sz w:val="28"/>
          <w:szCs w:val="28"/>
        </w:rPr>
        <w:t>.</w:t>
      </w:r>
      <w:r w:rsidR="00ED4CFE" w:rsidRPr="00E92D8A">
        <w:rPr>
          <w:sz w:val="28"/>
          <w:szCs w:val="28"/>
        </w:rPr>
        <w:t xml:space="preserve"> </w:t>
      </w:r>
      <w:r w:rsidR="00F4415A" w:rsidRPr="00E92D8A">
        <w:rPr>
          <w:sz w:val="28"/>
          <w:szCs w:val="28"/>
        </w:rPr>
        <w:t xml:space="preserve"> </w:t>
      </w:r>
      <w:r w:rsidR="00D92451">
        <w:rPr>
          <w:sz w:val="28"/>
          <w:szCs w:val="28"/>
        </w:rPr>
        <w:t>0219.</w:t>
      </w:r>
      <w:r w:rsidR="007B78B3" w:rsidRPr="00E92D8A">
        <w:rPr>
          <w:sz w:val="28"/>
          <w:szCs w:val="28"/>
        </w:rPr>
        <w:t>Обеспечение  сохранности личных вещей, ценностей и документов.</w:t>
      </w:r>
    </w:p>
    <w:p w:rsidR="00B2770D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10</w:t>
      </w:r>
      <w:r w:rsidR="00B2770D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0220.</w:t>
      </w:r>
      <w:r w:rsidR="001737F5" w:rsidRPr="00E92D8A">
        <w:rPr>
          <w:sz w:val="28"/>
          <w:szCs w:val="28"/>
        </w:rPr>
        <w:t>Обеспечение при прекращении стационарного социального обслуживания одеждой и обувью.</w:t>
      </w:r>
    </w:p>
    <w:p w:rsidR="005D224C" w:rsidRPr="00E92D8A" w:rsidRDefault="00B04138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lastRenderedPageBreak/>
        <w:t>11</w:t>
      </w:r>
      <w:r w:rsidR="001737F5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2111.</w:t>
      </w:r>
      <w:r w:rsidR="001737F5" w:rsidRPr="00E92D8A">
        <w:rPr>
          <w:sz w:val="28"/>
          <w:szCs w:val="28"/>
        </w:rPr>
        <w:t>Содействие в оформлении путевок на санаторно-курортное лечение и содействие в направлении на санаторно-</w:t>
      </w:r>
      <w:r w:rsidR="00054483" w:rsidRPr="00E92D8A">
        <w:rPr>
          <w:sz w:val="28"/>
          <w:szCs w:val="28"/>
        </w:rPr>
        <w:t>курортное лечение.</w:t>
      </w:r>
    </w:p>
    <w:p w:rsidR="00E92D8A" w:rsidRDefault="005D224C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 xml:space="preserve">12. </w:t>
      </w:r>
      <w:r w:rsidR="00D92451">
        <w:rPr>
          <w:sz w:val="28"/>
          <w:szCs w:val="28"/>
        </w:rPr>
        <w:t>2112.</w:t>
      </w:r>
      <w:r w:rsidRPr="00E92D8A">
        <w:rPr>
          <w:sz w:val="28"/>
          <w:szCs w:val="28"/>
        </w:rPr>
        <w:t>Оказание помощи в оформлении документов на погребение.</w:t>
      </w:r>
    </w:p>
    <w:p w:rsidR="005D224C" w:rsidRPr="00E92D8A" w:rsidRDefault="005D224C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 xml:space="preserve">                                            </w:t>
      </w:r>
    </w:p>
    <w:p w:rsidR="005D224C" w:rsidRDefault="005D224C" w:rsidP="00C57AE9">
      <w:pPr>
        <w:tabs>
          <w:tab w:val="left" w:pos="19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E744C">
        <w:rPr>
          <w:b/>
          <w:sz w:val="28"/>
          <w:szCs w:val="28"/>
          <w:lang w:val="en-US"/>
        </w:rPr>
        <w:t>II</w:t>
      </w:r>
      <w:r w:rsidR="000E744C" w:rsidRPr="00D924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64987" w:rsidRPr="00364987">
        <w:rPr>
          <w:b/>
          <w:sz w:val="28"/>
          <w:szCs w:val="28"/>
        </w:rPr>
        <w:t>Социально-медицинские услуги</w:t>
      </w:r>
    </w:p>
    <w:p w:rsidR="00E92D8A" w:rsidRDefault="00E92D8A" w:rsidP="00C57AE9">
      <w:pPr>
        <w:tabs>
          <w:tab w:val="left" w:pos="1928"/>
        </w:tabs>
        <w:jc w:val="both"/>
        <w:rPr>
          <w:b/>
          <w:sz w:val="28"/>
          <w:szCs w:val="28"/>
        </w:rPr>
      </w:pPr>
    </w:p>
    <w:p w:rsidR="00C8557D" w:rsidRPr="00E92D8A" w:rsidRDefault="00C55A87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1</w:t>
      </w:r>
      <w:r w:rsidR="00C8557D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0221.</w:t>
      </w:r>
      <w:r w:rsidR="00C8557D" w:rsidRPr="00E92D8A">
        <w:rPr>
          <w:sz w:val="28"/>
          <w:szCs w:val="28"/>
        </w:rPr>
        <w:t>Обеспечение необходимого ухода с учетом состояния здоровья получателя социальных услуг.</w:t>
      </w:r>
    </w:p>
    <w:p w:rsidR="00C55A87" w:rsidRPr="00E92D8A" w:rsidRDefault="00C55A87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2</w:t>
      </w:r>
      <w:r w:rsidR="0032752C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0222.</w:t>
      </w:r>
      <w:r w:rsidR="0032752C" w:rsidRPr="00E92D8A">
        <w:rPr>
          <w:sz w:val="28"/>
          <w:szCs w:val="28"/>
        </w:rPr>
        <w:t xml:space="preserve">Содействие в прохождение освидетельствования в учреждениях </w:t>
      </w:r>
      <w:proofErr w:type="gramStart"/>
      <w:r w:rsidR="0032752C" w:rsidRPr="00E92D8A">
        <w:rPr>
          <w:sz w:val="28"/>
          <w:szCs w:val="28"/>
        </w:rPr>
        <w:t>медико-социальной</w:t>
      </w:r>
      <w:proofErr w:type="gramEnd"/>
      <w:r w:rsidR="0032752C" w:rsidRPr="00E92D8A">
        <w:rPr>
          <w:sz w:val="28"/>
          <w:szCs w:val="28"/>
        </w:rPr>
        <w:t xml:space="preserve"> экспертизы.</w:t>
      </w:r>
    </w:p>
    <w:p w:rsidR="00C55A87" w:rsidRPr="00E92D8A" w:rsidRDefault="00C55A87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 xml:space="preserve">3. </w:t>
      </w:r>
      <w:r w:rsidR="00D92451">
        <w:rPr>
          <w:sz w:val="28"/>
          <w:szCs w:val="28"/>
        </w:rPr>
        <w:t>0223.</w:t>
      </w:r>
      <w:r w:rsidRPr="00E92D8A">
        <w:rPr>
          <w:sz w:val="28"/>
          <w:szCs w:val="28"/>
        </w:rPr>
        <w:t>Проведение реабилитационных мероприятий (медицинских, социальных, психологических, социокультурных) на основании индивидуальных программ реабилитации инвалида.</w:t>
      </w:r>
    </w:p>
    <w:p w:rsidR="00C55A87" w:rsidRPr="00E92D8A" w:rsidRDefault="00C55A87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 xml:space="preserve">4. </w:t>
      </w:r>
      <w:r w:rsidR="00D92451">
        <w:rPr>
          <w:sz w:val="28"/>
          <w:szCs w:val="28"/>
        </w:rPr>
        <w:t>0224.</w:t>
      </w:r>
      <w:r w:rsidRPr="00E92D8A">
        <w:rPr>
          <w:sz w:val="28"/>
          <w:szCs w:val="28"/>
        </w:rPr>
        <w:t xml:space="preserve">Оказание социально-медицинских услуг, первичной медико-санитарной помощи и стоматологической помощи. </w:t>
      </w:r>
    </w:p>
    <w:p w:rsidR="00EA4272" w:rsidRPr="00E92D8A" w:rsidRDefault="00297229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5</w:t>
      </w:r>
      <w:r w:rsidR="00EA4272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0225.</w:t>
      </w:r>
      <w:r w:rsidR="00EA4272" w:rsidRPr="00E92D8A">
        <w:rPr>
          <w:sz w:val="28"/>
          <w:szCs w:val="28"/>
        </w:rPr>
        <w:t>Организация проведения диспансеризации</w:t>
      </w:r>
      <w:r w:rsidRPr="00E92D8A">
        <w:rPr>
          <w:sz w:val="28"/>
          <w:szCs w:val="28"/>
        </w:rPr>
        <w:t>.</w:t>
      </w:r>
    </w:p>
    <w:p w:rsidR="00297229" w:rsidRPr="00E92D8A" w:rsidRDefault="00297229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6</w:t>
      </w:r>
      <w:r w:rsidR="00DD1A3F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0226.</w:t>
      </w:r>
      <w:r w:rsidR="00DD1A3F" w:rsidRPr="00E92D8A">
        <w:rPr>
          <w:sz w:val="28"/>
          <w:szCs w:val="28"/>
        </w:rPr>
        <w:t>Направление на обследование и лечение в медицинские организации получателя социальных услуг, нуждающегося в оказании ему специализирован</w:t>
      </w:r>
      <w:r w:rsidR="009B2F49" w:rsidRPr="00E92D8A">
        <w:rPr>
          <w:sz w:val="28"/>
          <w:szCs w:val="28"/>
        </w:rPr>
        <w:t>н</w:t>
      </w:r>
      <w:r w:rsidR="00DD1A3F" w:rsidRPr="00E92D8A">
        <w:rPr>
          <w:sz w:val="28"/>
          <w:szCs w:val="28"/>
        </w:rPr>
        <w:t>ой медицинской</w:t>
      </w:r>
      <w:r w:rsidR="009B2F49" w:rsidRPr="00E92D8A">
        <w:rPr>
          <w:sz w:val="28"/>
          <w:szCs w:val="28"/>
        </w:rPr>
        <w:t xml:space="preserve"> помощи, в том числе высокотехнологичной</w:t>
      </w:r>
      <w:r w:rsidRPr="00E92D8A">
        <w:rPr>
          <w:sz w:val="28"/>
          <w:szCs w:val="28"/>
        </w:rPr>
        <w:t>.</w:t>
      </w:r>
    </w:p>
    <w:p w:rsidR="00DD1A3F" w:rsidRPr="00E92D8A" w:rsidRDefault="00D92451" w:rsidP="00C57AE9">
      <w:pPr>
        <w:tabs>
          <w:tab w:val="left" w:pos="1928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7229" w:rsidRPr="00E92D8A">
        <w:rPr>
          <w:sz w:val="28"/>
          <w:szCs w:val="28"/>
        </w:rPr>
        <w:t xml:space="preserve">. </w:t>
      </w:r>
      <w:r>
        <w:rPr>
          <w:sz w:val="28"/>
          <w:szCs w:val="28"/>
        </w:rPr>
        <w:t>0228.</w:t>
      </w:r>
      <w:r w:rsidR="00297229" w:rsidRPr="00E92D8A">
        <w:rPr>
          <w:sz w:val="28"/>
          <w:szCs w:val="28"/>
        </w:rPr>
        <w:t>Содействие в обеспечении необходимыми техническими средствами реабилитации в соответствии с индивидуальной программой  реабилитации инвалида.</w:t>
      </w:r>
      <w:r w:rsidR="009B2F49" w:rsidRPr="00E92D8A">
        <w:rPr>
          <w:sz w:val="28"/>
          <w:szCs w:val="28"/>
        </w:rPr>
        <w:t xml:space="preserve"> </w:t>
      </w:r>
    </w:p>
    <w:p w:rsidR="00A25D60" w:rsidRPr="00E92D8A" w:rsidRDefault="00A25D60" w:rsidP="00C57AE9">
      <w:pPr>
        <w:tabs>
          <w:tab w:val="left" w:pos="1928"/>
        </w:tabs>
        <w:jc w:val="both"/>
        <w:rPr>
          <w:sz w:val="28"/>
          <w:szCs w:val="28"/>
        </w:rPr>
      </w:pPr>
    </w:p>
    <w:p w:rsidR="005D224C" w:rsidRDefault="00A25D60" w:rsidP="00C57AE9">
      <w:pPr>
        <w:tabs>
          <w:tab w:val="left" w:pos="19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97229">
        <w:rPr>
          <w:b/>
          <w:sz w:val="28"/>
          <w:szCs w:val="28"/>
        </w:rPr>
        <w:t xml:space="preserve">         </w:t>
      </w:r>
      <w:r w:rsidR="000E744C">
        <w:rPr>
          <w:b/>
          <w:sz w:val="28"/>
          <w:szCs w:val="28"/>
          <w:lang w:val="en-US"/>
        </w:rPr>
        <w:t>III</w:t>
      </w:r>
      <w:r w:rsidR="000E744C" w:rsidRPr="00D92451">
        <w:rPr>
          <w:b/>
          <w:sz w:val="28"/>
          <w:szCs w:val="28"/>
        </w:rPr>
        <w:t>.</w:t>
      </w:r>
      <w:r w:rsidR="00297229">
        <w:rPr>
          <w:b/>
          <w:sz w:val="28"/>
          <w:szCs w:val="28"/>
        </w:rPr>
        <w:t xml:space="preserve"> </w:t>
      </w:r>
      <w:r w:rsidRPr="00364987">
        <w:rPr>
          <w:b/>
          <w:sz w:val="28"/>
          <w:szCs w:val="28"/>
        </w:rPr>
        <w:t>Социально-</w:t>
      </w:r>
      <w:r>
        <w:rPr>
          <w:b/>
          <w:sz w:val="28"/>
          <w:szCs w:val="28"/>
        </w:rPr>
        <w:t>психологические</w:t>
      </w:r>
      <w:r w:rsidRPr="00364987">
        <w:rPr>
          <w:b/>
          <w:sz w:val="28"/>
          <w:szCs w:val="28"/>
        </w:rPr>
        <w:t xml:space="preserve"> услуги</w:t>
      </w:r>
    </w:p>
    <w:p w:rsidR="00E92D8A" w:rsidRDefault="00E92D8A" w:rsidP="00C57AE9">
      <w:pPr>
        <w:tabs>
          <w:tab w:val="left" w:pos="1928"/>
        </w:tabs>
        <w:jc w:val="both"/>
        <w:rPr>
          <w:b/>
          <w:sz w:val="28"/>
          <w:szCs w:val="28"/>
        </w:rPr>
      </w:pPr>
    </w:p>
    <w:p w:rsidR="0027115F" w:rsidRPr="00E92D8A" w:rsidRDefault="00297229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lastRenderedPageBreak/>
        <w:t xml:space="preserve">1. </w:t>
      </w:r>
      <w:r w:rsidR="00D92451">
        <w:rPr>
          <w:sz w:val="28"/>
          <w:szCs w:val="28"/>
        </w:rPr>
        <w:t>0231.</w:t>
      </w:r>
      <w:r w:rsidRPr="00E92D8A">
        <w:rPr>
          <w:sz w:val="28"/>
          <w:szCs w:val="28"/>
        </w:rPr>
        <w:t>Оказание психологической помощи, в том числе оказание консультативной, психологической помощи несовершеннолетним и их родителям</w:t>
      </w:r>
      <w:proofErr w:type="gramStart"/>
      <w:r w:rsidRPr="00E92D8A">
        <w:rPr>
          <w:sz w:val="28"/>
          <w:szCs w:val="28"/>
        </w:rPr>
        <w:t>.</w:t>
      </w:r>
      <w:r w:rsidR="0027115F" w:rsidRPr="00E92D8A">
        <w:rPr>
          <w:sz w:val="28"/>
          <w:szCs w:val="28"/>
        </w:rPr>
        <w:t>.</w:t>
      </w:r>
      <w:proofErr w:type="gramEnd"/>
    </w:p>
    <w:p w:rsidR="00E92D8A" w:rsidRDefault="00F25BF4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2</w:t>
      </w:r>
      <w:r w:rsidR="0027115F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0232.</w:t>
      </w:r>
      <w:r w:rsidR="0027115F" w:rsidRPr="00E92D8A">
        <w:rPr>
          <w:sz w:val="28"/>
          <w:szCs w:val="28"/>
        </w:rPr>
        <w:t>Содействие возвращению несовершенноле</w:t>
      </w:r>
      <w:r w:rsidR="005E6C67" w:rsidRPr="00E92D8A">
        <w:rPr>
          <w:sz w:val="28"/>
          <w:szCs w:val="28"/>
        </w:rPr>
        <w:t>т</w:t>
      </w:r>
      <w:r w:rsidR="0027115F" w:rsidRPr="00E92D8A">
        <w:rPr>
          <w:sz w:val="28"/>
          <w:szCs w:val="28"/>
        </w:rPr>
        <w:t>них в семьи.</w:t>
      </w:r>
    </w:p>
    <w:p w:rsidR="00E92D8A" w:rsidRDefault="00E92D8A" w:rsidP="00C57AE9">
      <w:pPr>
        <w:tabs>
          <w:tab w:val="left" w:pos="1928"/>
        </w:tabs>
        <w:jc w:val="both"/>
        <w:rPr>
          <w:sz w:val="24"/>
          <w:szCs w:val="24"/>
        </w:rPr>
      </w:pPr>
    </w:p>
    <w:p w:rsidR="00E92D8A" w:rsidRDefault="00A25D60" w:rsidP="00C57AE9">
      <w:pPr>
        <w:tabs>
          <w:tab w:val="left" w:pos="1928"/>
        </w:tabs>
        <w:jc w:val="both"/>
        <w:rPr>
          <w:b/>
          <w:sz w:val="28"/>
          <w:szCs w:val="28"/>
        </w:rPr>
      </w:pPr>
      <w:r w:rsidRPr="00A25D60">
        <w:rPr>
          <w:b/>
          <w:sz w:val="28"/>
          <w:szCs w:val="28"/>
        </w:rPr>
        <w:t xml:space="preserve">                             </w:t>
      </w:r>
      <w:r w:rsidR="00F25BF4">
        <w:rPr>
          <w:b/>
          <w:sz w:val="28"/>
          <w:szCs w:val="28"/>
        </w:rPr>
        <w:t xml:space="preserve">       </w:t>
      </w:r>
      <w:r w:rsidR="000E744C">
        <w:rPr>
          <w:b/>
          <w:sz w:val="28"/>
          <w:szCs w:val="28"/>
          <w:lang w:val="en-US"/>
        </w:rPr>
        <w:t>IV</w:t>
      </w:r>
      <w:r w:rsidR="000E744C" w:rsidRPr="00D92451">
        <w:rPr>
          <w:b/>
          <w:sz w:val="28"/>
          <w:szCs w:val="28"/>
        </w:rPr>
        <w:t>.</w:t>
      </w:r>
      <w:r w:rsidRPr="00A25D60">
        <w:rPr>
          <w:b/>
          <w:sz w:val="28"/>
          <w:szCs w:val="28"/>
        </w:rPr>
        <w:t xml:space="preserve"> </w:t>
      </w:r>
      <w:r w:rsidRPr="00364987">
        <w:rPr>
          <w:b/>
          <w:sz w:val="28"/>
          <w:szCs w:val="28"/>
        </w:rPr>
        <w:t>Социально-</w:t>
      </w:r>
      <w:r>
        <w:rPr>
          <w:b/>
          <w:sz w:val="28"/>
          <w:szCs w:val="28"/>
        </w:rPr>
        <w:t>педагогические</w:t>
      </w:r>
      <w:r w:rsidRPr="00364987">
        <w:rPr>
          <w:b/>
          <w:sz w:val="28"/>
          <w:szCs w:val="28"/>
        </w:rPr>
        <w:t xml:space="preserve"> услуги</w:t>
      </w:r>
    </w:p>
    <w:p w:rsidR="00E92D8A" w:rsidRDefault="00E92D8A" w:rsidP="00C57AE9">
      <w:pPr>
        <w:tabs>
          <w:tab w:val="left" w:pos="1928"/>
        </w:tabs>
        <w:jc w:val="both"/>
        <w:rPr>
          <w:b/>
          <w:sz w:val="28"/>
          <w:szCs w:val="28"/>
        </w:rPr>
      </w:pPr>
    </w:p>
    <w:p w:rsidR="002441E1" w:rsidRPr="00E92D8A" w:rsidRDefault="00F25BF4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1</w:t>
      </w:r>
      <w:r w:rsidR="002441E1" w:rsidRPr="00E92D8A">
        <w:rPr>
          <w:sz w:val="28"/>
          <w:szCs w:val="28"/>
        </w:rPr>
        <w:t>.</w:t>
      </w:r>
      <w:r w:rsidRPr="00E92D8A">
        <w:rPr>
          <w:sz w:val="28"/>
          <w:szCs w:val="28"/>
        </w:rPr>
        <w:t xml:space="preserve"> </w:t>
      </w:r>
      <w:r w:rsidR="00D92451">
        <w:rPr>
          <w:sz w:val="28"/>
          <w:szCs w:val="28"/>
        </w:rPr>
        <w:t>0241.</w:t>
      </w:r>
      <w:r w:rsidR="002441E1" w:rsidRPr="00E92D8A">
        <w:rPr>
          <w:sz w:val="28"/>
          <w:szCs w:val="28"/>
        </w:rPr>
        <w:t>Создание условий для реализации прав инвалидов, в том числе детей-инвалидов, на образование и профессиональное обучение с учетом особенностей их психофизического развития, индивидуальных возможностей</w:t>
      </w:r>
      <w:r w:rsidRPr="00E92D8A">
        <w:rPr>
          <w:sz w:val="28"/>
          <w:szCs w:val="28"/>
        </w:rPr>
        <w:t>.</w:t>
      </w:r>
    </w:p>
    <w:p w:rsidR="00DD3942" w:rsidRPr="00E92D8A" w:rsidRDefault="00F25BF4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2</w:t>
      </w:r>
      <w:r w:rsidR="00DD3942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0242.</w:t>
      </w:r>
      <w:r w:rsidR="00DD3942" w:rsidRPr="00E92D8A">
        <w:rPr>
          <w:sz w:val="28"/>
          <w:szCs w:val="28"/>
        </w:rPr>
        <w:t>Обучение навыкам с</w:t>
      </w:r>
      <w:r w:rsidR="00343426" w:rsidRPr="00E92D8A">
        <w:rPr>
          <w:sz w:val="28"/>
          <w:szCs w:val="28"/>
        </w:rPr>
        <w:t>а</w:t>
      </w:r>
      <w:r w:rsidR="00DD3942" w:rsidRPr="00E92D8A">
        <w:rPr>
          <w:sz w:val="28"/>
          <w:szCs w:val="28"/>
        </w:rPr>
        <w:t>мообслуживания, поведения в быту  и об</w:t>
      </w:r>
      <w:r w:rsidR="008F55BE" w:rsidRPr="00E92D8A">
        <w:rPr>
          <w:sz w:val="28"/>
          <w:szCs w:val="28"/>
        </w:rPr>
        <w:t>щественных местах, самоконтролю</w:t>
      </w:r>
      <w:r w:rsidR="00DD3942" w:rsidRPr="00E92D8A">
        <w:rPr>
          <w:sz w:val="28"/>
          <w:szCs w:val="28"/>
        </w:rPr>
        <w:t>,</w:t>
      </w:r>
      <w:r w:rsidR="008F55BE" w:rsidRPr="00E92D8A">
        <w:rPr>
          <w:sz w:val="28"/>
          <w:szCs w:val="28"/>
        </w:rPr>
        <w:t xml:space="preserve"> </w:t>
      </w:r>
      <w:r w:rsidR="00DD3942" w:rsidRPr="00E92D8A">
        <w:rPr>
          <w:sz w:val="28"/>
          <w:szCs w:val="28"/>
        </w:rPr>
        <w:t>навыкам и общения и другим формам общественной жизни</w:t>
      </w:r>
      <w:r w:rsidRPr="00E92D8A">
        <w:rPr>
          <w:sz w:val="28"/>
          <w:szCs w:val="28"/>
        </w:rPr>
        <w:t>.</w:t>
      </w:r>
    </w:p>
    <w:p w:rsidR="00E92D8A" w:rsidRDefault="00F25BF4" w:rsidP="00C57AE9">
      <w:pPr>
        <w:tabs>
          <w:tab w:val="left" w:pos="1928"/>
        </w:tabs>
        <w:jc w:val="both"/>
        <w:rPr>
          <w:sz w:val="24"/>
          <w:szCs w:val="24"/>
        </w:rPr>
      </w:pPr>
      <w:r w:rsidRPr="00E92D8A">
        <w:rPr>
          <w:sz w:val="28"/>
          <w:szCs w:val="28"/>
        </w:rPr>
        <w:t>3</w:t>
      </w:r>
      <w:r w:rsidR="00DE6533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0243.</w:t>
      </w:r>
      <w:r w:rsidR="00DE6533" w:rsidRPr="00E92D8A">
        <w:rPr>
          <w:sz w:val="28"/>
          <w:szCs w:val="28"/>
        </w:rPr>
        <w:t>Создание условий для реализации</w:t>
      </w:r>
      <w:r w:rsidR="003E3655" w:rsidRPr="00E92D8A">
        <w:rPr>
          <w:sz w:val="28"/>
          <w:szCs w:val="28"/>
        </w:rPr>
        <w:t xml:space="preserve"> права на образование по основным общеобразовательным программам, образовательным программам среднего профессионального образования.</w:t>
      </w:r>
    </w:p>
    <w:p w:rsidR="00E92D8A" w:rsidRDefault="00F61F0C" w:rsidP="00C57AE9">
      <w:pPr>
        <w:tabs>
          <w:tab w:val="left" w:pos="192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F25BF4">
        <w:rPr>
          <w:b/>
          <w:sz w:val="28"/>
          <w:szCs w:val="28"/>
        </w:rPr>
        <w:t xml:space="preserve">  </w:t>
      </w:r>
      <w:r w:rsidR="000E744C"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</w:rPr>
        <w:t xml:space="preserve"> </w:t>
      </w:r>
      <w:r w:rsidRPr="00364987">
        <w:rPr>
          <w:b/>
          <w:sz w:val="28"/>
          <w:szCs w:val="28"/>
        </w:rPr>
        <w:t>Социально-</w:t>
      </w:r>
      <w:r>
        <w:rPr>
          <w:b/>
          <w:sz w:val="28"/>
          <w:szCs w:val="28"/>
        </w:rPr>
        <w:t>правовые</w:t>
      </w:r>
      <w:r w:rsidRPr="00364987">
        <w:rPr>
          <w:b/>
          <w:sz w:val="28"/>
          <w:szCs w:val="28"/>
        </w:rPr>
        <w:t xml:space="preserve"> услуги</w:t>
      </w:r>
    </w:p>
    <w:p w:rsidR="000D6255" w:rsidRPr="00E92D8A" w:rsidRDefault="00F25BF4" w:rsidP="00C57AE9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1</w:t>
      </w:r>
      <w:r w:rsidR="000D6255" w:rsidRPr="00E92D8A">
        <w:rPr>
          <w:sz w:val="28"/>
          <w:szCs w:val="28"/>
        </w:rPr>
        <w:t xml:space="preserve">.  </w:t>
      </w:r>
      <w:r w:rsidR="00D92451">
        <w:rPr>
          <w:sz w:val="28"/>
          <w:szCs w:val="28"/>
        </w:rPr>
        <w:t>0251.</w:t>
      </w:r>
      <w:r w:rsidR="000D6255" w:rsidRPr="00E92D8A">
        <w:rPr>
          <w:sz w:val="28"/>
          <w:szCs w:val="28"/>
        </w:rPr>
        <w:t>Помощь в оформлении документов, исключая случаи оформление документов, затрагивающих интересы третьих лиц, оказание помощи в написании писем.</w:t>
      </w:r>
    </w:p>
    <w:p w:rsidR="0009653D" w:rsidRPr="00E92D8A" w:rsidRDefault="00F25BF4" w:rsidP="0009653D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2</w:t>
      </w:r>
      <w:r w:rsidR="0009653D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0252.</w:t>
      </w:r>
      <w:r w:rsidR="0009653D" w:rsidRPr="00E92D8A">
        <w:rPr>
          <w:sz w:val="28"/>
          <w:szCs w:val="28"/>
        </w:rPr>
        <w:t>Оказание помощи по вопросам организации пенсионного обеспечения  и предоставление других социальных выплат</w:t>
      </w:r>
      <w:r w:rsidRPr="00E92D8A">
        <w:rPr>
          <w:sz w:val="28"/>
          <w:szCs w:val="28"/>
        </w:rPr>
        <w:t>.</w:t>
      </w:r>
    </w:p>
    <w:p w:rsidR="000604D8" w:rsidRPr="00E92D8A" w:rsidRDefault="00F25BF4" w:rsidP="000604D8">
      <w:pPr>
        <w:tabs>
          <w:tab w:val="left" w:pos="1928"/>
        </w:tabs>
        <w:jc w:val="both"/>
        <w:rPr>
          <w:sz w:val="28"/>
          <w:szCs w:val="28"/>
        </w:rPr>
      </w:pPr>
      <w:r w:rsidRPr="00E92D8A">
        <w:rPr>
          <w:sz w:val="28"/>
          <w:szCs w:val="28"/>
        </w:rPr>
        <w:t>3</w:t>
      </w:r>
      <w:r w:rsidR="000604D8" w:rsidRPr="00E92D8A">
        <w:rPr>
          <w:sz w:val="28"/>
          <w:szCs w:val="28"/>
        </w:rPr>
        <w:t xml:space="preserve">. </w:t>
      </w:r>
      <w:r w:rsidR="00D92451">
        <w:rPr>
          <w:sz w:val="28"/>
          <w:szCs w:val="28"/>
        </w:rPr>
        <w:t>0253.</w:t>
      </w:r>
      <w:r w:rsidR="000604D8" w:rsidRPr="00E92D8A">
        <w:rPr>
          <w:sz w:val="28"/>
          <w:szCs w:val="28"/>
        </w:rPr>
        <w:t>Содействие в получении бесплатной юридической помощи в порядке, установленном законодательством</w:t>
      </w:r>
      <w:r w:rsidRPr="00E92D8A">
        <w:rPr>
          <w:sz w:val="28"/>
          <w:szCs w:val="28"/>
        </w:rPr>
        <w:t>.</w:t>
      </w:r>
    </w:p>
    <w:p w:rsidR="00E92D8A" w:rsidRDefault="00F25BF4" w:rsidP="00C57AE9">
      <w:pPr>
        <w:tabs>
          <w:tab w:val="left" w:pos="1928"/>
        </w:tabs>
        <w:jc w:val="both"/>
        <w:rPr>
          <w:sz w:val="24"/>
          <w:szCs w:val="24"/>
        </w:rPr>
      </w:pPr>
      <w:r w:rsidRPr="00E92D8A">
        <w:rPr>
          <w:sz w:val="28"/>
          <w:szCs w:val="28"/>
        </w:rPr>
        <w:t>4</w:t>
      </w:r>
      <w:r w:rsidR="00365C55" w:rsidRPr="00E92D8A">
        <w:rPr>
          <w:sz w:val="28"/>
          <w:szCs w:val="28"/>
        </w:rPr>
        <w:t>.</w:t>
      </w:r>
      <w:r w:rsidRPr="00E92D8A">
        <w:rPr>
          <w:sz w:val="28"/>
          <w:szCs w:val="28"/>
        </w:rPr>
        <w:t xml:space="preserve"> </w:t>
      </w:r>
      <w:r w:rsidR="00D92451">
        <w:rPr>
          <w:sz w:val="28"/>
          <w:szCs w:val="28"/>
        </w:rPr>
        <w:t>0254.</w:t>
      </w:r>
      <w:r w:rsidR="00365C55" w:rsidRPr="00E92D8A">
        <w:rPr>
          <w:sz w:val="28"/>
          <w:szCs w:val="28"/>
        </w:rPr>
        <w:t>Содействие в сохранении жилых помещений, принадлежащих на праве собственности, либо на праве самостоятельного пользования в течени</w:t>
      </w:r>
      <w:proofErr w:type="gramStart"/>
      <w:r w:rsidR="00365C55" w:rsidRPr="00E92D8A">
        <w:rPr>
          <w:sz w:val="28"/>
          <w:szCs w:val="28"/>
        </w:rPr>
        <w:t>и</w:t>
      </w:r>
      <w:proofErr w:type="gramEnd"/>
      <w:r w:rsidR="00365C55" w:rsidRPr="00E92D8A">
        <w:rPr>
          <w:sz w:val="28"/>
          <w:szCs w:val="28"/>
        </w:rPr>
        <w:t xml:space="preserve"> всего времени проживания в организации стационарного </w:t>
      </w:r>
      <w:r w:rsidR="00365C55" w:rsidRPr="00E92D8A">
        <w:rPr>
          <w:sz w:val="28"/>
          <w:szCs w:val="28"/>
        </w:rPr>
        <w:lastRenderedPageBreak/>
        <w:t>социального обслуживания, а также во внеочеред</w:t>
      </w:r>
      <w:r w:rsidR="00405191" w:rsidRPr="00E92D8A">
        <w:rPr>
          <w:sz w:val="28"/>
          <w:szCs w:val="28"/>
        </w:rPr>
        <w:t>ном обеспечении жилым помещением в случае отказа от услуг стационарного социального обслуживания по истечении указанного срока, если ранее занимаемое жилое помещение было передано г</w:t>
      </w:r>
      <w:r w:rsidRPr="00E92D8A">
        <w:rPr>
          <w:sz w:val="28"/>
          <w:szCs w:val="28"/>
        </w:rPr>
        <w:t>ороду</w:t>
      </w:r>
      <w:r w:rsidR="00405191" w:rsidRPr="00E92D8A">
        <w:rPr>
          <w:sz w:val="28"/>
          <w:szCs w:val="28"/>
        </w:rPr>
        <w:t xml:space="preserve"> Москве</w:t>
      </w:r>
      <w:r w:rsidRPr="00E92D8A">
        <w:rPr>
          <w:sz w:val="28"/>
          <w:szCs w:val="28"/>
        </w:rPr>
        <w:t xml:space="preserve"> и предоставлено иным гражданам в установленном </w:t>
      </w:r>
      <w:proofErr w:type="gramStart"/>
      <w:r w:rsidRPr="00E92D8A">
        <w:rPr>
          <w:sz w:val="28"/>
          <w:szCs w:val="28"/>
        </w:rPr>
        <w:t>порядке</w:t>
      </w:r>
      <w:proofErr w:type="gramEnd"/>
      <w:r w:rsidRPr="00E92D8A">
        <w:rPr>
          <w:sz w:val="28"/>
          <w:szCs w:val="28"/>
        </w:rPr>
        <w:t>.</w:t>
      </w:r>
    </w:p>
    <w:p w:rsidR="00E92D8A" w:rsidRDefault="00E92D8A" w:rsidP="00A77333">
      <w:pPr>
        <w:tabs>
          <w:tab w:val="left" w:pos="1928"/>
        </w:tabs>
        <w:rPr>
          <w:b/>
          <w:sz w:val="28"/>
          <w:szCs w:val="28"/>
        </w:rPr>
      </w:pPr>
    </w:p>
    <w:p w:rsidR="00A13D14" w:rsidRPr="00A77333" w:rsidRDefault="00F25BF4" w:rsidP="00A77333">
      <w:pPr>
        <w:tabs>
          <w:tab w:val="left" w:pos="1928"/>
        </w:tabs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                   </w:t>
      </w:r>
      <w:r w:rsidR="000E744C">
        <w:rPr>
          <w:b/>
          <w:sz w:val="28"/>
          <w:szCs w:val="28"/>
          <w:lang w:val="en-US"/>
        </w:rPr>
        <w:t>VI</w:t>
      </w:r>
      <w:r w:rsidR="000E744C" w:rsidRPr="000E744C">
        <w:rPr>
          <w:b/>
          <w:sz w:val="28"/>
          <w:szCs w:val="28"/>
        </w:rPr>
        <w:t>.</w:t>
      </w:r>
      <w:r w:rsidRPr="00A77333">
        <w:rPr>
          <w:b/>
          <w:sz w:val="28"/>
          <w:szCs w:val="28"/>
        </w:rPr>
        <w:t xml:space="preserve"> Услуги в целях </w:t>
      </w:r>
      <w:proofErr w:type="gramStart"/>
      <w:r w:rsidRPr="00A77333">
        <w:rPr>
          <w:b/>
          <w:sz w:val="28"/>
          <w:szCs w:val="28"/>
        </w:rPr>
        <w:t>повышения  коммуникативного</w:t>
      </w:r>
      <w:proofErr w:type="gramEnd"/>
      <w:r w:rsidRPr="00A77333">
        <w:rPr>
          <w:b/>
          <w:sz w:val="28"/>
          <w:szCs w:val="28"/>
        </w:rPr>
        <w:t xml:space="preserve"> потен</w:t>
      </w:r>
      <w:r w:rsidR="00A77333" w:rsidRPr="00A77333">
        <w:rPr>
          <w:b/>
          <w:sz w:val="28"/>
          <w:szCs w:val="28"/>
        </w:rPr>
        <w:t>ц</w:t>
      </w:r>
      <w:r w:rsidRPr="00A77333">
        <w:rPr>
          <w:b/>
          <w:sz w:val="28"/>
          <w:szCs w:val="28"/>
        </w:rPr>
        <w:t>иала</w:t>
      </w:r>
      <w:r w:rsidR="00A77333" w:rsidRPr="00A77333">
        <w:rPr>
          <w:b/>
          <w:sz w:val="28"/>
          <w:szCs w:val="28"/>
        </w:rPr>
        <w:t xml:space="preserve"> </w:t>
      </w:r>
      <w:r w:rsidR="00A77333">
        <w:rPr>
          <w:b/>
          <w:sz w:val="28"/>
          <w:szCs w:val="28"/>
        </w:rPr>
        <w:t xml:space="preserve">  </w:t>
      </w:r>
      <w:r w:rsidR="00A77333" w:rsidRPr="00A77333">
        <w:rPr>
          <w:b/>
          <w:sz w:val="28"/>
          <w:szCs w:val="28"/>
        </w:rPr>
        <w:t xml:space="preserve"> </w:t>
      </w:r>
    </w:p>
    <w:p w:rsidR="00A77333" w:rsidRDefault="00A77333" w:rsidP="00A77333">
      <w:pPr>
        <w:tabs>
          <w:tab w:val="left" w:pos="1928"/>
        </w:tabs>
        <w:rPr>
          <w:b/>
          <w:sz w:val="28"/>
          <w:szCs w:val="28"/>
        </w:rPr>
      </w:pPr>
      <w:r w:rsidRPr="00A7733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получателей </w:t>
      </w:r>
      <w:r w:rsidRPr="00A77333">
        <w:rPr>
          <w:b/>
          <w:sz w:val="28"/>
          <w:szCs w:val="28"/>
        </w:rPr>
        <w:t xml:space="preserve"> социальных услуг, имеющих ограничения</w:t>
      </w:r>
      <w:r>
        <w:rPr>
          <w:b/>
          <w:sz w:val="28"/>
          <w:szCs w:val="28"/>
        </w:rPr>
        <w:t xml:space="preserve">  </w:t>
      </w:r>
    </w:p>
    <w:p w:rsidR="004F6F44" w:rsidRDefault="00A77333" w:rsidP="00A77333">
      <w:pPr>
        <w:tabs>
          <w:tab w:val="left" w:pos="19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жизнедеятельности, в том числе </w:t>
      </w:r>
      <w:r w:rsidRPr="00A77333">
        <w:rPr>
          <w:b/>
          <w:sz w:val="28"/>
          <w:szCs w:val="28"/>
        </w:rPr>
        <w:t xml:space="preserve">   детей – инвалидов.</w:t>
      </w:r>
    </w:p>
    <w:p w:rsidR="005D224C" w:rsidRDefault="005D224C" w:rsidP="00A77333">
      <w:pPr>
        <w:tabs>
          <w:tab w:val="left" w:pos="1928"/>
        </w:tabs>
        <w:rPr>
          <w:b/>
          <w:sz w:val="28"/>
          <w:szCs w:val="28"/>
        </w:rPr>
      </w:pPr>
    </w:p>
    <w:p w:rsidR="00A13D14" w:rsidRPr="00E92D8A" w:rsidRDefault="00A77333" w:rsidP="00A77333">
      <w:pPr>
        <w:tabs>
          <w:tab w:val="left" w:pos="1928"/>
        </w:tabs>
        <w:rPr>
          <w:sz w:val="28"/>
          <w:szCs w:val="28"/>
        </w:rPr>
      </w:pPr>
      <w:r w:rsidRPr="00E92D8A">
        <w:rPr>
          <w:sz w:val="28"/>
          <w:szCs w:val="28"/>
        </w:rPr>
        <w:t xml:space="preserve">1. </w:t>
      </w:r>
      <w:r w:rsidR="00D92451">
        <w:rPr>
          <w:sz w:val="28"/>
          <w:szCs w:val="28"/>
        </w:rPr>
        <w:t>0261.</w:t>
      </w:r>
      <w:r w:rsidRPr="00E92D8A">
        <w:rPr>
          <w:sz w:val="28"/>
          <w:szCs w:val="28"/>
        </w:rPr>
        <w:t xml:space="preserve">Обучение инвалидов </w:t>
      </w:r>
      <w:proofErr w:type="gramStart"/>
      <w:r w:rsidRPr="00E92D8A">
        <w:rPr>
          <w:sz w:val="28"/>
          <w:szCs w:val="28"/>
        </w:rPr>
        <w:t xml:space="preserve">( </w:t>
      </w:r>
      <w:proofErr w:type="gramEnd"/>
      <w:r w:rsidRPr="00E92D8A">
        <w:rPr>
          <w:sz w:val="28"/>
          <w:szCs w:val="28"/>
        </w:rPr>
        <w:t xml:space="preserve">в том числе детей – инвалидов) пользованию средствами ухода </w:t>
      </w:r>
      <w:r w:rsidR="005D224C" w:rsidRPr="00E92D8A">
        <w:rPr>
          <w:sz w:val="28"/>
          <w:szCs w:val="28"/>
        </w:rPr>
        <w:t>т</w:t>
      </w:r>
      <w:r w:rsidRPr="00E92D8A">
        <w:rPr>
          <w:sz w:val="28"/>
          <w:szCs w:val="28"/>
        </w:rPr>
        <w:t>ехническими средствами реабилитации.</w:t>
      </w:r>
    </w:p>
    <w:p w:rsidR="00A77333" w:rsidRPr="00E92D8A" w:rsidRDefault="00A77333" w:rsidP="00A77333">
      <w:pPr>
        <w:tabs>
          <w:tab w:val="left" w:pos="1928"/>
        </w:tabs>
        <w:rPr>
          <w:sz w:val="28"/>
          <w:szCs w:val="28"/>
        </w:rPr>
      </w:pPr>
      <w:r w:rsidRPr="00E92D8A">
        <w:rPr>
          <w:sz w:val="28"/>
          <w:szCs w:val="28"/>
        </w:rPr>
        <w:t xml:space="preserve">2. </w:t>
      </w:r>
      <w:r w:rsidR="00D92451">
        <w:rPr>
          <w:sz w:val="28"/>
          <w:szCs w:val="28"/>
        </w:rPr>
        <w:t>0262.</w:t>
      </w:r>
      <w:r w:rsidRPr="00E92D8A">
        <w:rPr>
          <w:sz w:val="28"/>
          <w:szCs w:val="28"/>
        </w:rPr>
        <w:t>Проведение социально-реабилитационных мероприятий в сфере социального обслуживания.</w:t>
      </w:r>
    </w:p>
    <w:p w:rsidR="004F6F44" w:rsidRDefault="004F6F44" w:rsidP="004F6F44">
      <w:pPr>
        <w:tabs>
          <w:tab w:val="left" w:pos="1928"/>
        </w:tabs>
        <w:rPr>
          <w:sz w:val="28"/>
          <w:szCs w:val="28"/>
        </w:rPr>
      </w:pPr>
      <w:r w:rsidRPr="00E92D8A">
        <w:rPr>
          <w:sz w:val="28"/>
          <w:szCs w:val="28"/>
        </w:rPr>
        <w:t xml:space="preserve">3. </w:t>
      </w:r>
      <w:r w:rsidR="00D92451">
        <w:rPr>
          <w:sz w:val="28"/>
          <w:szCs w:val="28"/>
        </w:rPr>
        <w:t>0263.</w:t>
      </w:r>
      <w:r w:rsidRPr="00E92D8A">
        <w:rPr>
          <w:sz w:val="28"/>
          <w:szCs w:val="28"/>
        </w:rPr>
        <w:t>Оказание помощи обучения навыкам компьютерной грамотности.</w:t>
      </w:r>
    </w:p>
    <w:p w:rsidR="000E744C" w:rsidRPr="00E92D8A" w:rsidRDefault="000E744C" w:rsidP="004F6F44">
      <w:pPr>
        <w:tabs>
          <w:tab w:val="left" w:pos="1928"/>
        </w:tabs>
        <w:rPr>
          <w:sz w:val="28"/>
          <w:szCs w:val="28"/>
        </w:rPr>
      </w:pPr>
    </w:p>
    <w:p w:rsidR="004F6F44" w:rsidRDefault="000E744C" w:rsidP="004F6F44">
      <w:pPr>
        <w:tabs>
          <w:tab w:val="left" w:pos="1928"/>
        </w:tabs>
        <w:rPr>
          <w:b/>
          <w:sz w:val="28"/>
          <w:szCs w:val="28"/>
        </w:rPr>
      </w:pPr>
      <w:r w:rsidRPr="000E74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0E744C">
        <w:rPr>
          <w:sz w:val="28"/>
          <w:szCs w:val="28"/>
        </w:rPr>
        <w:t xml:space="preserve">  </w:t>
      </w:r>
      <w:r w:rsidRPr="000E744C">
        <w:rPr>
          <w:b/>
          <w:sz w:val="28"/>
          <w:szCs w:val="28"/>
          <w:lang w:val="en-US"/>
        </w:rPr>
        <w:t>VII</w:t>
      </w:r>
      <w:r w:rsidRPr="000E74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Социально – трудовые услуги.</w:t>
      </w:r>
    </w:p>
    <w:p w:rsidR="00D92451" w:rsidRPr="000E744C" w:rsidRDefault="00D92451" w:rsidP="004F6F44">
      <w:pPr>
        <w:tabs>
          <w:tab w:val="left" w:pos="1928"/>
        </w:tabs>
        <w:rPr>
          <w:b/>
          <w:sz w:val="28"/>
          <w:szCs w:val="28"/>
        </w:rPr>
      </w:pPr>
      <w:bookmarkStart w:id="0" w:name="_GoBack"/>
      <w:bookmarkEnd w:id="0"/>
    </w:p>
    <w:p w:rsidR="005D224C" w:rsidRPr="00D92451" w:rsidRDefault="000E744C" w:rsidP="004F6F44">
      <w:pPr>
        <w:tabs>
          <w:tab w:val="left" w:pos="1928"/>
        </w:tabs>
        <w:rPr>
          <w:sz w:val="28"/>
          <w:szCs w:val="28"/>
        </w:rPr>
      </w:pPr>
      <w:r w:rsidRPr="00D92451">
        <w:rPr>
          <w:sz w:val="28"/>
          <w:szCs w:val="28"/>
        </w:rPr>
        <w:t xml:space="preserve">1. </w:t>
      </w:r>
      <w:r w:rsidR="00D92451">
        <w:rPr>
          <w:sz w:val="28"/>
          <w:szCs w:val="28"/>
        </w:rPr>
        <w:t>0371.</w:t>
      </w:r>
      <w:r w:rsidRPr="00D92451">
        <w:rPr>
          <w:sz w:val="28"/>
          <w:szCs w:val="28"/>
        </w:rPr>
        <w:t>Содействие в трудоустройстве.</w:t>
      </w:r>
    </w:p>
    <w:p w:rsidR="005D224C" w:rsidRDefault="005D224C" w:rsidP="004F6F44">
      <w:pPr>
        <w:tabs>
          <w:tab w:val="left" w:pos="1928"/>
        </w:tabs>
        <w:rPr>
          <w:sz w:val="24"/>
          <w:szCs w:val="24"/>
        </w:rPr>
      </w:pPr>
    </w:p>
    <w:p w:rsidR="00D92451" w:rsidRDefault="00D92451" w:rsidP="004F6F44">
      <w:pPr>
        <w:tabs>
          <w:tab w:val="left" w:pos="1928"/>
        </w:tabs>
        <w:rPr>
          <w:sz w:val="24"/>
          <w:szCs w:val="24"/>
        </w:rPr>
      </w:pPr>
    </w:p>
    <w:p w:rsidR="00D92451" w:rsidRDefault="00D92451" w:rsidP="004F6F44">
      <w:pPr>
        <w:tabs>
          <w:tab w:val="left" w:pos="1928"/>
        </w:tabs>
        <w:rPr>
          <w:sz w:val="24"/>
          <w:szCs w:val="24"/>
        </w:rPr>
      </w:pPr>
    </w:p>
    <w:p w:rsidR="00D92451" w:rsidRDefault="00D92451" w:rsidP="004F6F44">
      <w:pPr>
        <w:tabs>
          <w:tab w:val="left" w:pos="1928"/>
        </w:tabs>
        <w:rPr>
          <w:sz w:val="24"/>
          <w:szCs w:val="24"/>
        </w:rPr>
      </w:pPr>
    </w:p>
    <w:p w:rsidR="00702E71" w:rsidRPr="00E92D8A" w:rsidRDefault="00F10F78" w:rsidP="004F6F44">
      <w:pPr>
        <w:tabs>
          <w:tab w:val="left" w:pos="1928"/>
        </w:tabs>
        <w:rPr>
          <w:b/>
          <w:sz w:val="24"/>
          <w:szCs w:val="24"/>
        </w:rPr>
      </w:pPr>
      <w:r w:rsidRPr="00E92D8A">
        <w:rPr>
          <w:b/>
          <w:sz w:val="24"/>
          <w:szCs w:val="24"/>
        </w:rPr>
        <w:t xml:space="preserve">   Директор Фонда                                                                                               В. А. Бородина</w:t>
      </w:r>
    </w:p>
    <w:p w:rsidR="0032752C" w:rsidRPr="0032752C" w:rsidRDefault="00B81BFC" w:rsidP="00C57AE9">
      <w:pPr>
        <w:tabs>
          <w:tab w:val="left" w:pos="19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7012" w:rsidRPr="002C7012" w:rsidRDefault="00364987" w:rsidP="00C57AE9">
      <w:pPr>
        <w:tabs>
          <w:tab w:val="left" w:pos="192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sectPr w:rsidR="002C7012" w:rsidRPr="002C7012" w:rsidSect="005D224C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9E" w:rsidRDefault="00456D9E" w:rsidP="005D224C">
      <w:pPr>
        <w:spacing w:after="0" w:line="240" w:lineRule="auto"/>
      </w:pPr>
      <w:r>
        <w:separator/>
      </w:r>
    </w:p>
  </w:endnote>
  <w:endnote w:type="continuationSeparator" w:id="0">
    <w:p w:rsidR="00456D9E" w:rsidRDefault="00456D9E" w:rsidP="005D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9E" w:rsidRDefault="00456D9E" w:rsidP="005D224C">
      <w:pPr>
        <w:spacing w:after="0" w:line="240" w:lineRule="auto"/>
      </w:pPr>
      <w:r>
        <w:separator/>
      </w:r>
    </w:p>
  </w:footnote>
  <w:footnote w:type="continuationSeparator" w:id="0">
    <w:p w:rsidR="00456D9E" w:rsidRDefault="00456D9E" w:rsidP="005D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12"/>
    <w:rsid w:val="000308DC"/>
    <w:rsid w:val="00054483"/>
    <w:rsid w:val="000604D8"/>
    <w:rsid w:val="0009653D"/>
    <w:rsid w:val="000D6255"/>
    <w:rsid w:val="000E744C"/>
    <w:rsid w:val="00115E13"/>
    <w:rsid w:val="001737F5"/>
    <w:rsid w:val="001C09F5"/>
    <w:rsid w:val="001D5610"/>
    <w:rsid w:val="00201544"/>
    <w:rsid w:val="002441E1"/>
    <w:rsid w:val="0024779C"/>
    <w:rsid w:val="0027115F"/>
    <w:rsid w:val="00297229"/>
    <w:rsid w:val="002C7012"/>
    <w:rsid w:val="002D1633"/>
    <w:rsid w:val="0032752C"/>
    <w:rsid w:val="00335BD5"/>
    <w:rsid w:val="00343426"/>
    <w:rsid w:val="00364987"/>
    <w:rsid w:val="00365C55"/>
    <w:rsid w:val="003C4712"/>
    <w:rsid w:val="003E3655"/>
    <w:rsid w:val="003E7082"/>
    <w:rsid w:val="003F3CDD"/>
    <w:rsid w:val="00405191"/>
    <w:rsid w:val="00456D9E"/>
    <w:rsid w:val="004978E4"/>
    <w:rsid w:val="004F6F44"/>
    <w:rsid w:val="00513F1F"/>
    <w:rsid w:val="005453EB"/>
    <w:rsid w:val="005728BB"/>
    <w:rsid w:val="005B5C08"/>
    <w:rsid w:val="005D224C"/>
    <w:rsid w:val="005E6C67"/>
    <w:rsid w:val="005F10B0"/>
    <w:rsid w:val="006F0AA1"/>
    <w:rsid w:val="00702E71"/>
    <w:rsid w:val="007B78B3"/>
    <w:rsid w:val="007E56EE"/>
    <w:rsid w:val="008201ED"/>
    <w:rsid w:val="00820237"/>
    <w:rsid w:val="00877057"/>
    <w:rsid w:val="008F55BE"/>
    <w:rsid w:val="009307CB"/>
    <w:rsid w:val="009B2F49"/>
    <w:rsid w:val="009D4092"/>
    <w:rsid w:val="00A13D14"/>
    <w:rsid w:val="00A25D60"/>
    <w:rsid w:val="00A32E2B"/>
    <w:rsid w:val="00A72480"/>
    <w:rsid w:val="00A77333"/>
    <w:rsid w:val="00AD31CD"/>
    <w:rsid w:val="00B04138"/>
    <w:rsid w:val="00B2770D"/>
    <w:rsid w:val="00B81BFC"/>
    <w:rsid w:val="00B83E72"/>
    <w:rsid w:val="00C55A87"/>
    <w:rsid w:val="00C57AE9"/>
    <w:rsid w:val="00C8557D"/>
    <w:rsid w:val="00CB014F"/>
    <w:rsid w:val="00CB2B62"/>
    <w:rsid w:val="00CB76DB"/>
    <w:rsid w:val="00D82714"/>
    <w:rsid w:val="00D92451"/>
    <w:rsid w:val="00D9793D"/>
    <w:rsid w:val="00DD1A3F"/>
    <w:rsid w:val="00DD3942"/>
    <w:rsid w:val="00DE6533"/>
    <w:rsid w:val="00E65F9E"/>
    <w:rsid w:val="00E92D8A"/>
    <w:rsid w:val="00EA4272"/>
    <w:rsid w:val="00EA5524"/>
    <w:rsid w:val="00ED4CFE"/>
    <w:rsid w:val="00F10F78"/>
    <w:rsid w:val="00F25BF4"/>
    <w:rsid w:val="00F30199"/>
    <w:rsid w:val="00F32688"/>
    <w:rsid w:val="00F4415A"/>
    <w:rsid w:val="00F61F0C"/>
    <w:rsid w:val="00F872A8"/>
    <w:rsid w:val="00FA1FF6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24C"/>
  </w:style>
  <w:style w:type="paragraph" w:styleId="a7">
    <w:name w:val="footer"/>
    <w:basedOn w:val="a"/>
    <w:link w:val="a8"/>
    <w:uiPriority w:val="99"/>
    <w:unhideWhenUsed/>
    <w:rsid w:val="005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224C"/>
  </w:style>
  <w:style w:type="paragraph" w:styleId="a7">
    <w:name w:val="footer"/>
    <w:basedOn w:val="a"/>
    <w:link w:val="a8"/>
    <w:uiPriority w:val="99"/>
    <w:unhideWhenUsed/>
    <w:rsid w:val="005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25</cp:revision>
  <cp:lastPrinted>2017-04-25T11:47:00Z</cp:lastPrinted>
  <dcterms:created xsi:type="dcterms:W3CDTF">2017-03-28T09:04:00Z</dcterms:created>
  <dcterms:modified xsi:type="dcterms:W3CDTF">2018-09-11T08:27:00Z</dcterms:modified>
</cp:coreProperties>
</file>